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33AA75" w14:textId="77777777" w:rsidR="00743D06" w:rsidRDefault="00252614">
      <w:r>
        <w:t>Siskiyou Crest Conifer</w:t>
      </w:r>
      <w:r w:rsidR="008D013F">
        <w:t>s</w:t>
      </w:r>
      <w:r>
        <w:t>:</w:t>
      </w:r>
    </w:p>
    <w:p w14:paraId="571F1548" w14:textId="77777777" w:rsidR="00252614" w:rsidRDefault="00252614" w:rsidP="00252614"/>
    <w:p w14:paraId="5E804FA2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>Abies amabilis – pacific silver fir</w:t>
      </w:r>
    </w:p>
    <w:p w14:paraId="7B7BE9F1" w14:textId="77777777" w:rsidR="006C506B" w:rsidRPr="00252614" w:rsidRDefault="006C506B" w:rsidP="006C506B">
      <w:pPr>
        <w:pStyle w:val="ListParagraph"/>
        <w:numPr>
          <w:ilvl w:val="0"/>
          <w:numId w:val="2"/>
        </w:numPr>
      </w:pPr>
      <w:r w:rsidRPr="00252614">
        <w:t>Abies concolor – white fir</w:t>
      </w:r>
    </w:p>
    <w:p w14:paraId="5BCAB890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Abies </w:t>
      </w:r>
      <w:proofErr w:type="spellStart"/>
      <w:r>
        <w:t>lasiocarpa</w:t>
      </w:r>
      <w:proofErr w:type="spellEnd"/>
      <w:r>
        <w:t xml:space="preserve"> – subalpine fir</w:t>
      </w:r>
    </w:p>
    <w:p w14:paraId="0B174974" w14:textId="77777777" w:rsidR="008D013F" w:rsidRDefault="008D013F" w:rsidP="008D013F">
      <w:pPr>
        <w:pStyle w:val="ListParagraph"/>
        <w:numPr>
          <w:ilvl w:val="0"/>
          <w:numId w:val="2"/>
        </w:numPr>
      </w:pPr>
      <w:r w:rsidRPr="00252614">
        <w:t>Abies grandis – grand fir</w:t>
      </w:r>
    </w:p>
    <w:p w14:paraId="17699227" w14:textId="77777777" w:rsidR="008D013F" w:rsidRPr="00252614" w:rsidRDefault="008D013F" w:rsidP="008D013F">
      <w:pPr>
        <w:pStyle w:val="ListParagraph"/>
        <w:numPr>
          <w:ilvl w:val="0"/>
          <w:numId w:val="2"/>
        </w:numPr>
      </w:pPr>
      <w:r w:rsidRPr="00252614">
        <w:t xml:space="preserve">Abies </w:t>
      </w:r>
      <w:proofErr w:type="spellStart"/>
      <w:r w:rsidRPr="00252614">
        <w:t>magnifica</w:t>
      </w:r>
      <w:proofErr w:type="spellEnd"/>
      <w:r w:rsidRPr="00252614">
        <w:t xml:space="preserve"> var. </w:t>
      </w:r>
      <w:proofErr w:type="spellStart"/>
      <w:r w:rsidRPr="00252614">
        <w:t>shastensis</w:t>
      </w:r>
      <w:proofErr w:type="spellEnd"/>
      <w:r w:rsidRPr="00252614">
        <w:t xml:space="preserve"> – Shasta red fir</w:t>
      </w:r>
    </w:p>
    <w:p w14:paraId="48189FAF" w14:textId="77777777" w:rsidR="008D013F" w:rsidRDefault="008D013F" w:rsidP="008D013F">
      <w:pPr>
        <w:pStyle w:val="ListParagraph"/>
        <w:numPr>
          <w:ilvl w:val="0"/>
          <w:numId w:val="2"/>
        </w:numPr>
      </w:pPr>
      <w:r w:rsidRPr="00252614">
        <w:t xml:space="preserve">Abies </w:t>
      </w:r>
      <w:proofErr w:type="spellStart"/>
      <w:r w:rsidRPr="00252614">
        <w:t>procera</w:t>
      </w:r>
      <w:proofErr w:type="spellEnd"/>
      <w:r w:rsidRPr="00252614">
        <w:t xml:space="preserve"> – Noble fir</w:t>
      </w:r>
    </w:p>
    <w:p w14:paraId="73B2DB48" w14:textId="77777777" w:rsidR="00252614" w:rsidRDefault="00252614" w:rsidP="00252614">
      <w:pPr>
        <w:pStyle w:val="ListParagraph"/>
        <w:numPr>
          <w:ilvl w:val="0"/>
          <w:numId w:val="2"/>
        </w:numPr>
      </w:pPr>
      <w:proofErr w:type="spellStart"/>
      <w:r>
        <w:t>Callitropsis</w:t>
      </w:r>
      <w:proofErr w:type="spellEnd"/>
      <w:r>
        <w:t xml:space="preserve"> </w:t>
      </w:r>
      <w:proofErr w:type="spellStart"/>
      <w:r>
        <w:t>nootkatensis</w:t>
      </w:r>
      <w:proofErr w:type="spellEnd"/>
      <w:r>
        <w:t xml:space="preserve"> – Alaska yellow-cedar </w:t>
      </w:r>
    </w:p>
    <w:p w14:paraId="2F9349C6" w14:textId="77777777" w:rsidR="008D013F" w:rsidRDefault="008D013F" w:rsidP="008D013F">
      <w:pPr>
        <w:pStyle w:val="ListParagraph"/>
        <w:numPr>
          <w:ilvl w:val="0"/>
          <w:numId w:val="2"/>
        </w:numPr>
      </w:pPr>
      <w:proofErr w:type="spellStart"/>
      <w:r>
        <w:t>Calocedrus</w:t>
      </w:r>
      <w:proofErr w:type="spellEnd"/>
      <w:r>
        <w:t xml:space="preserve"> decurrens – Incense-cedar</w:t>
      </w:r>
    </w:p>
    <w:p w14:paraId="40820B12" w14:textId="77777777" w:rsidR="00252614" w:rsidRDefault="00252614" w:rsidP="00252614">
      <w:pPr>
        <w:pStyle w:val="ListParagraph"/>
        <w:numPr>
          <w:ilvl w:val="0"/>
          <w:numId w:val="2"/>
        </w:numPr>
      </w:pPr>
      <w:proofErr w:type="spellStart"/>
      <w:r>
        <w:t>Chamaecyparis</w:t>
      </w:r>
      <w:proofErr w:type="spellEnd"/>
      <w:r>
        <w:t xml:space="preserve"> </w:t>
      </w:r>
      <w:proofErr w:type="spellStart"/>
      <w:r>
        <w:t>lawsoniana</w:t>
      </w:r>
      <w:proofErr w:type="spellEnd"/>
      <w:r>
        <w:t xml:space="preserve"> – Port Orford-cedar </w:t>
      </w:r>
    </w:p>
    <w:p w14:paraId="57EF78B8" w14:textId="77777777" w:rsidR="00252614" w:rsidRDefault="00252614" w:rsidP="00252614">
      <w:pPr>
        <w:pStyle w:val="ListParagraph"/>
        <w:numPr>
          <w:ilvl w:val="0"/>
          <w:numId w:val="2"/>
        </w:numPr>
      </w:pPr>
      <w:proofErr w:type="spellStart"/>
      <w:r>
        <w:t>Hesperocyparis</w:t>
      </w:r>
      <w:proofErr w:type="spellEnd"/>
      <w:r>
        <w:t xml:space="preserve"> </w:t>
      </w:r>
      <w:proofErr w:type="spellStart"/>
      <w:r>
        <w:t>bakeri</w:t>
      </w:r>
      <w:proofErr w:type="spellEnd"/>
      <w:r>
        <w:t xml:space="preserve"> – Baker's cypress</w:t>
      </w:r>
    </w:p>
    <w:p w14:paraId="18F71A1D" w14:textId="77777777" w:rsidR="008D013F" w:rsidRDefault="008D013F" w:rsidP="008D013F">
      <w:pPr>
        <w:pStyle w:val="ListParagraph"/>
        <w:numPr>
          <w:ilvl w:val="0"/>
          <w:numId w:val="2"/>
        </w:numPr>
      </w:pPr>
      <w:r>
        <w:t xml:space="preserve">Juniperus communis – common juniper </w:t>
      </w:r>
    </w:p>
    <w:p w14:paraId="5AB19A42" w14:textId="77777777" w:rsidR="008D013F" w:rsidRDefault="008D013F" w:rsidP="008D013F">
      <w:pPr>
        <w:pStyle w:val="ListParagraph"/>
        <w:numPr>
          <w:ilvl w:val="0"/>
          <w:numId w:val="2"/>
        </w:numPr>
      </w:pPr>
      <w:r>
        <w:t>Juniperus occidentalis – western juniper</w:t>
      </w:r>
    </w:p>
    <w:p w14:paraId="6A77BA01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Picea </w:t>
      </w:r>
      <w:proofErr w:type="spellStart"/>
      <w:r>
        <w:t>breweriana</w:t>
      </w:r>
      <w:proofErr w:type="spellEnd"/>
      <w:r>
        <w:t xml:space="preserve"> – Brewer's spruce</w:t>
      </w:r>
    </w:p>
    <w:p w14:paraId="0E27A503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>Picea engelmannii – Engelmann spruce</w:t>
      </w:r>
    </w:p>
    <w:p w14:paraId="21F2261B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Pinus </w:t>
      </w:r>
      <w:proofErr w:type="spellStart"/>
      <w:r>
        <w:t>albicaulis</w:t>
      </w:r>
      <w:proofErr w:type="spellEnd"/>
      <w:r>
        <w:t xml:space="preserve"> – whitebark pine</w:t>
      </w:r>
    </w:p>
    <w:p w14:paraId="61AC8E42" w14:textId="77777777" w:rsidR="00252614" w:rsidRPr="00252614" w:rsidRDefault="00252614" w:rsidP="00252614">
      <w:pPr>
        <w:pStyle w:val="ListParagraph"/>
        <w:numPr>
          <w:ilvl w:val="0"/>
          <w:numId w:val="2"/>
        </w:numPr>
      </w:pPr>
      <w:r w:rsidRPr="00252614">
        <w:t xml:space="preserve">Pinus contorta ssp. </w:t>
      </w:r>
      <w:proofErr w:type="spellStart"/>
      <w:r w:rsidRPr="00252614">
        <w:t>murrayana</w:t>
      </w:r>
      <w:proofErr w:type="spellEnd"/>
      <w:r w:rsidRPr="00252614">
        <w:t xml:space="preserve"> – lodgepole pine</w:t>
      </w:r>
    </w:p>
    <w:p w14:paraId="33DA5983" w14:textId="77777777" w:rsidR="00252614" w:rsidRPr="00252614" w:rsidRDefault="00252614" w:rsidP="00252614">
      <w:pPr>
        <w:pStyle w:val="ListParagraph"/>
        <w:numPr>
          <w:ilvl w:val="0"/>
          <w:numId w:val="2"/>
        </w:numPr>
      </w:pPr>
      <w:r w:rsidRPr="00252614">
        <w:t xml:space="preserve">Pinus </w:t>
      </w:r>
      <w:proofErr w:type="spellStart"/>
      <w:r w:rsidRPr="00252614">
        <w:t>sabiniana</w:t>
      </w:r>
      <w:proofErr w:type="spellEnd"/>
      <w:r w:rsidRPr="00252614">
        <w:t xml:space="preserve"> – gray pine</w:t>
      </w:r>
    </w:p>
    <w:p w14:paraId="5AA8C0C4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Pinus </w:t>
      </w:r>
      <w:proofErr w:type="spellStart"/>
      <w:r>
        <w:t>attenuata</w:t>
      </w:r>
      <w:proofErr w:type="spellEnd"/>
      <w:r>
        <w:t xml:space="preserve"> – knobcone pine</w:t>
      </w:r>
    </w:p>
    <w:p w14:paraId="16F818AA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Pinus </w:t>
      </w:r>
      <w:proofErr w:type="spellStart"/>
      <w:r>
        <w:t>jeffreyi</w:t>
      </w:r>
      <w:proofErr w:type="spellEnd"/>
      <w:r>
        <w:t xml:space="preserve"> – Jeffrey pine</w:t>
      </w:r>
    </w:p>
    <w:p w14:paraId="46D6F618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Pinus </w:t>
      </w:r>
      <w:proofErr w:type="spellStart"/>
      <w:r>
        <w:t>lambertiana</w:t>
      </w:r>
      <w:proofErr w:type="spellEnd"/>
      <w:r>
        <w:t xml:space="preserve"> – sugar pine</w:t>
      </w:r>
    </w:p>
    <w:p w14:paraId="3FABC35F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>Pinus monticola – western white pine</w:t>
      </w:r>
    </w:p>
    <w:p w14:paraId="3B72E662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>Pinus ponderosa – ponderosa pine</w:t>
      </w:r>
    </w:p>
    <w:p w14:paraId="41FD1365" w14:textId="77777777" w:rsidR="00252614" w:rsidRDefault="00252614" w:rsidP="00252614">
      <w:pPr>
        <w:pStyle w:val="ListParagraph"/>
        <w:numPr>
          <w:ilvl w:val="0"/>
          <w:numId w:val="2"/>
        </w:numPr>
      </w:pPr>
      <w:proofErr w:type="spellStart"/>
      <w:r>
        <w:t>Psuedotsuga</w:t>
      </w:r>
      <w:proofErr w:type="spellEnd"/>
      <w:r>
        <w:t xml:space="preserve"> </w:t>
      </w:r>
      <w:proofErr w:type="spellStart"/>
      <w:r>
        <w:t>menziesii</w:t>
      </w:r>
      <w:proofErr w:type="spellEnd"/>
      <w:r>
        <w:t xml:space="preserve"> – Douglas fir</w:t>
      </w:r>
    </w:p>
    <w:p w14:paraId="24DDE2B5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>Taxus brevifolia – pacific yew</w:t>
      </w:r>
    </w:p>
    <w:p w14:paraId="6F4F0B80" w14:textId="77777777" w:rsidR="00252614" w:rsidRDefault="00252614" w:rsidP="00252614">
      <w:pPr>
        <w:pStyle w:val="ListParagraph"/>
        <w:numPr>
          <w:ilvl w:val="0"/>
          <w:numId w:val="2"/>
        </w:numPr>
      </w:pPr>
      <w:r>
        <w:t xml:space="preserve">Tsuga </w:t>
      </w:r>
      <w:proofErr w:type="spellStart"/>
      <w:r>
        <w:t>mertensiana</w:t>
      </w:r>
      <w:proofErr w:type="spellEnd"/>
      <w:r>
        <w:t xml:space="preserve"> – mountain hemlock</w:t>
      </w:r>
    </w:p>
    <w:p w14:paraId="46790DDC" w14:textId="77777777" w:rsidR="0060379E" w:rsidRDefault="0060379E" w:rsidP="00252614">
      <w:pPr>
        <w:pStyle w:val="ListParagraph"/>
        <w:numPr>
          <w:ilvl w:val="0"/>
          <w:numId w:val="2"/>
        </w:numPr>
      </w:pPr>
      <w:r>
        <w:t>Tsuga heterophylla – western hemlock</w:t>
      </w:r>
    </w:p>
    <w:p w14:paraId="2D157B07" w14:textId="77777777" w:rsidR="002D2FFB" w:rsidRDefault="002D2FFB" w:rsidP="00252614">
      <w:pPr>
        <w:pStyle w:val="ListParagraph"/>
        <w:numPr>
          <w:ilvl w:val="0"/>
          <w:numId w:val="2"/>
        </w:numPr>
      </w:pPr>
      <w:r>
        <w:t>Sequoia sempervirens – coast redwood</w:t>
      </w:r>
    </w:p>
    <w:p w14:paraId="2C1D87AC" w14:textId="77777777" w:rsidR="00252614" w:rsidRPr="00252614" w:rsidRDefault="00252614" w:rsidP="00252614">
      <w:pPr>
        <w:pStyle w:val="ListParagraph"/>
        <w:rPr>
          <w:rFonts w:ascii="Times" w:hAnsi="Times"/>
          <w:color w:val="000000" w:themeColor="text1"/>
        </w:rPr>
      </w:pPr>
    </w:p>
    <w:p w14:paraId="03EA99F2" w14:textId="77777777" w:rsidR="00252614" w:rsidRDefault="00252614"/>
    <w:sectPr w:rsidR="00252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A51165"/>
    <w:multiLevelType w:val="hybridMultilevel"/>
    <w:tmpl w:val="029EA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E7A56"/>
    <w:multiLevelType w:val="hybridMultilevel"/>
    <w:tmpl w:val="9A08D2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D42F4"/>
    <w:multiLevelType w:val="hybridMultilevel"/>
    <w:tmpl w:val="94285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97141">
    <w:abstractNumId w:val="1"/>
  </w:num>
  <w:num w:numId="2" w16cid:durableId="1269121515">
    <w:abstractNumId w:val="2"/>
  </w:num>
  <w:num w:numId="3" w16cid:durableId="19197534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14"/>
    <w:rsid w:val="000A00ED"/>
    <w:rsid w:val="00145414"/>
    <w:rsid w:val="00252614"/>
    <w:rsid w:val="002D2FFB"/>
    <w:rsid w:val="00525BB4"/>
    <w:rsid w:val="0060379E"/>
    <w:rsid w:val="00646B9F"/>
    <w:rsid w:val="006C506B"/>
    <w:rsid w:val="00743D06"/>
    <w:rsid w:val="008D013F"/>
    <w:rsid w:val="00E6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F564DB"/>
  <w15:chartTrackingRefBased/>
  <w15:docId w15:val="{AF871FFC-0CF1-8741-8295-0F6F1707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Ruediger</dc:creator>
  <cp:keywords/>
  <dc:description/>
  <cp:lastModifiedBy>Dominick DellaSala</cp:lastModifiedBy>
  <cp:revision>2</cp:revision>
  <dcterms:created xsi:type="dcterms:W3CDTF">2026-08-17T19:45:00Z</dcterms:created>
  <dcterms:modified xsi:type="dcterms:W3CDTF">2026-08-17T19:45:00Z</dcterms:modified>
</cp:coreProperties>
</file>